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Михайлова </w:t>
      </w:r>
      <w:r>
        <w:rPr>
          <w:rStyle w:val="cat-UserDefinedgrp-3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Fonts w:ascii="Times New Roman" w:eastAsia="Times New Roman" w:hAnsi="Times New Roman" w:cs="Times New Roman"/>
        </w:rPr>
        <w:t>д.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края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паспорт граж</w:t>
      </w:r>
      <w:r>
        <w:rPr>
          <w:rFonts w:ascii="Times New Roman" w:eastAsia="Times New Roman" w:hAnsi="Times New Roman" w:cs="Times New Roman"/>
        </w:rPr>
        <w:t xml:space="preserve">данина Российской Федерации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Михайлов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</w:t>
      </w:r>
      <w:r>
        <w:rPr>
          <w:rFonts w:ascii="Times New Roman" w:eastAsia="Times New Roman" w:hAnsi="Times New Roman" w:cs="Times New Roman"/>
        </w:rPr>
        <w:t xml:space="preserve">тил в срок, </w:t>
      </w:r>
      <w:r>
        <w:rPr>
          <w:rFonts w:ascii="Times New Roman" w:eastAsia="Times New Roman" w:hAnsi="Times New Roman" w:cs="Times New Roman"/>
        </w:rPr>
        <w:t>предусмотренный ч.1 ст.32.2 КоАП РФ</w:t>
      </w:r>
      <w:r>
        <w:rPr>
          <w:rFonts w:ascii="Times New Roman" w:eastAsia="Times New Roman" w:hAnsi="Times New Roman" w:cs="Times New Roman"/>
        </w:rPr>
        <w:t xml:space="preserve">, административный штраф в размере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86295035/6192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Михайлов М.С. не присутствовал; о месте, дате и времени рассмотрения дела извещена надлежащим образом, судебной повесткой 19.12.2024. О причинах неявки не сообщил, об отложении рассмотрения дела не просил.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383200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14.08.2024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86295035/6192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>ст.УУП</w:t>
      </w:r>
      <w:r>
        <w:rPr>
          <w:rFonts w:ascii="Times New Roman" w:eastAsia="Times New Roman" w:hAnsi="Times New Roman" w:cs="Times New Roman"/>
        </w:rPr>
        <w:t xml:space="preserve"> МО МВД России «Ханты-Мансийский» майором полиции </w:t>
      </w:r>
      <w:r>
        <w:rPr>
          <w:rFonts w:ascii="Times New Roman" w:eastAsia="Times New Roman" w:hAnsi="Times New Roman" w:cs="Times New Roman"/>
        </w:rPr>
        <w:t>Асоевым</w:t>
      </w:r>
      <w:r>
        <w:rPr>
          <w:rFonts w:ascii="Times New Roman" w:eastAsia="Times New Roman" w:hAnsi="Times New Roman" w:cs="Times New Roman"/>
        </w:rPr>
        <w:t xml:space="preserve"> Р.К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86295035/6192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07.09.2024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смягчающие и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 xml:space="preserve">20.25 КоАП РФ, в соответствии с требованиями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атьями 23.1, 29.9 -</w:t>
      </w:r>
      <w:r>
        <w:rPr>
          <w:rFonts w:ascii="Times New Roman" w:eastAsia="Times New Roman" w:hAnsi="Times New Roman" w:cs="Times New Roman"/>
        </w:rPr>
        <w:t xml:space="preserve">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Михайлова Михаила Степановича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9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0412365400805014592420169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40">
    <w:name w:val="cat-UserDefined grp-3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